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8AF7" w14:textId="41F7AB44" w:rsidR="00A55117" w:rsidRPr="00E47BDE" w:rsidRDefault="00E800D8" w:rsidP="00E800D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bCs/>
          <w:sz w:val="24"/>
          <w:szCs w:val="24"/>
          <w:lang w:val="vi-VN"/>
        </w:rPr>
      </w:pPr>
      <w:bookmarkStart w:id="0" w:name="_Hlk174810155"/>
      <w:r w:rsidRPr="00E47BDE">
        <w:rPr>
          <w:rFonts w:cstheme="minorHAnsi"/>
          <w:b/>
          <w:bCs/>
          <w:noProof/>
          <w:sz w:val="40"/>
          <w:szCs w:val="40"/>
          <w:lang w:val="vi-VN"/>
        </w:rPr>
        <w:drawing>
          <wp:anchor distT="0" distB="0" distL="114300" distR="114300" simplePos="0" relativeHeight="251659264" behindDoc="0" locked="0" layoutInCell="1" allowOverlap="1" wp14:anchorId="70E87E7A" wp14:editId="1A5E2D83">
            <wp:simplePos x="0" y="0"/>
            <wp:positionH relativeFrom="column">
              <wp:posOffset>-661183</wp:posOffset>
            </wp:positionH>
            <wp:positionV relativeFrom="paragraph">
              <wp:posOffset>-794825</wp:posOffset>
            </wp:positionV>
            <wp:extent cx="1392353" cy="949570"/>
            <wp:effectExtent l="0" t="0" r="0" b="3175"/>
            <wp:wrapNone/>
            <wp:docPr id="1698607810" name="Hình ảnh 1" descr="Ảnh có chứa Phông chữ, thuật in máy, văn bản, Đồ họa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07810" name="Hình ảnh 1" descr="Ảnh có chứa Phông chữ, thuật in máy, văn bản, Đồ họa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25" cy="96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4FA5" w:rsidRPr="00E47BDE">
        <w:rPr>
          <w:rFonts w:cstheme="minorHAnsi"/>
          <w:b/>
          <w:bCs/>
          <w:sz w:val="36"/>
          <w:szCs w:val="36"/>
          <w:lang w:val="vi-VN"/>
        </w:rPr>
        <w:t xml:space="preserve">NHÂN VIÊN </w:t>
      </w:r>
      <w:r w:rsidR="004C55B2">
        <w:rPr>
          <w:rFonts w:cstheme="minorHAnsi"/>
          <w:b/>
          <w:bCs/>
          <w:sz w:val="36"/>
          <w:szCs w:val="36"/>
          <w:lang w:val="vi-VN"/>
        </w:rPr>
        <w:t xml:space="preserve">BÁN BÁNH MÌ </w:t>
      </w:r>
    </w:p>
    <w:tbl>
      <w:tblPr>
        <w:tblW w:w="1158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10"/>
        <w:gridCol w:w="9170"/>
      </w:tblGrid>
      <w:tr w:rsidR="00C94FA5" w:rsidRPr="00C94FA5" w14:paraId="6D4A1CD8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F1A8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b/>
                <w:bCs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Nhiệm vụ chính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72C1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b/>
                <w:bCs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Công việc cụ thể</w:t>
            </w:r>
          </w:p>
        </w:tc>
      </w:tr>
      <w:tr w:rsidR="00C94FA5" w:rsidRPr="006035C4" w14:paraId="5E75037E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83ED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các công việc đầu 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A87AC" w14:textId="77777777" w:rsidR="006035C4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Đặt bảng thông tin, bảng giá cho tất cả các sản phẩm tại khu vực bán hàng</w:t>
            </w:r>
          </w:p>
          <w:p w14:paraId="78D3A9AC" w14:textId="1ED84C16" w:rsidR="006035C4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Vệ sinh khu vực bán hàng: kệ, </w:t>
            </w:r>
            <w:r w:rsidRPr="006104D3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thân xe</w:t>
            </w: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 &amp; đảm bảo sàn bán hàng theo tiêu chuẩn cửa hàng</w:t>
            </w:r>
          </w:p>
          <w:p w14:paraId="6B2123AB" w14:textId="77777777" w:rsidR="006035C4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Bảng giá được trưng bày đúng cách</w:t>
            </w:r>
          </w:p>
          <w:p w14:paraId="1653CFDA" w14:textId="77777777" w:rsidR="006035C4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Đảm bảo đầy đủ hàng trưng bày tại khu bán hàng</w:t>
            </w:r>
          </w:p>
          <w:p w14:paraId="28599D70" w14:textId="77777777" w:rsidR="006035C4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Kiểm tra hạn sử dụng tất cả hàng hóa tại khu vực bán hàng</w:t>
            </w:r>
          </w:p>
          <w:p w14:paraId="10F990DB" w14:textId="77777777" w:rsidR="006035C4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Trưng bày sản phẩm theo quy định</w:t>
            </w:r>
          </w:p>
          <w:p w14:paraId="2DE2521E" w14:textId="2B8DFF05" w:rsidR="00C94FA5" w:rsidRPr="006035C4" w:rsidRDefault="006035C4" w:rsidP="006035C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Noto Sans" w:eastAsia="Times New Roman" w:hAnsi="Noto Sans" w:cs="Noto Sans"/>
                <w:color w:val="595959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6035C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thủ tục quản lý hàng hóa như: nhận hàng, hủy hàng, lấy hàng</w:t>
            </w:r>
          </w:p>
        </w:tc>
      </w:tr>
      <w:tr w:rsidR="00C94FA5" w:rsidRPr="006035C4" w14:paraId="218808AE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3D443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Trực tiếp chế biến món ăn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8DB8" w14:textId="77777777" w:rsidR="00E12C54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Kiểm tra chất lượng nguyên liệu, thực phẩm trước khi sơ chế. </w:t>
            </w:r>
          </w:p>
          <w:p w14:paraId="4F5008D5" w14:textId="2B0EBAAE" w:rsidR="00E12C54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Sơ chế các nguyên </w:t>
            </w:r>
            <w:r w:rsidR="006104D3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liệu</w:t>
            </w: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, rau củ quả phục vụ cho chế biến món ăn. </w:t>
            </w:r>
          </w:p>
          <w:p w14:paraId="2B276630" w14:textId="4C6FA1C1" w:rsidR="00C94FA5" w:rsidRPr="00C94FA5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công việc chế biến món ăn dưới sự giám sát của bếp chính, đầu bếp.</w:t>
            </w:r>
          </w:p>
        </w:tc>
      </w:tr>
      <w:tr w:rsidR="00C94FA5" w:rsidRPr="006035C4" w14:paraId="7D5AFA47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C2FD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Quản lý khu vực bếp được phân công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8BD82" w14:textId="450A6758" w:rsidR="00C94FA5" w:rsidRPr="00C94FA5" w:rsidRDefault="00C94FA5" w:rsidP="00C94F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Có trách nhiệm giữ gìn, bảo quản các thiết bị, đồ dùng </w:t>
            </w:r>
            <w:r w:rsidR="006104D3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tại quầy, </w:t>
            </w: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thường xuyên kiểm tra tình trạng máy móc, thiết bị và báo cáo kịp thời nếu phát hiện hư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hỏng.</w:t>
            </w:r>
          </w:p>
          <w:p w14:paraId="5D00A8DC" w14:textId="43CDBD3B" w:rsidR="00C94FA5" w:rsidRPr="006104D3" w:rsidRDefault="00C94FA5" w:rsidP="006104D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Định kỳ phối hợp với các bộ phận liên quan bảo trì, bảo dưỡng các máy móc, thiết bị trong nhà bếp theo quy định của nhà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hàng.</w:t>
            </w:r>
          </w:p>
        </w:tc>
      </w:tr>
      <w:tr w:rsidR="00C94FA5" w:rsidRPr="006035C4" w14:paraId="3EA8EEBD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6763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các công việc đóng 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616B" w14:textId="37F0096B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Giữ gìn vệ sinh và bảo quản máy móc thiết bị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bếp.</w:t>
            </w:r>
          </w:p>
          <w:p w14:paraId="5E8B16B8" w14:textId="064F5E9C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Vệ sinh khu vực làm </w:t>
            </w:r>
            <w:r w:rsidR="006104D3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việc.</w:t>
            </w:r>
          </w:p>
          <w:p w14:paraId="18F36A50" w14:textId="77777777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Vệ sinh công cụ dụng cụ, sắp xếp gọn gàng đúng nơi quy định.</w:t>
            </w:r>
          </w:p>
          <w:p w14:paraId="4D422DE4" w14:textId="77777777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Vệ sinh tủ đựng thực phẩm, sắp xếp thực phẩm đúng vị trí.</w:t>
            </w:r>
          </w:p>
          <w:p w14:paraId="7E86B05F" w14:textId="77777777" w:rsidR="00C94FA5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Bảo quản các dụng cụ, máy móc trong bếp, nếu có hư hỏng phải báo cáo lên cấp trên để sửa chữa kịp thời.</w:t>
            </w:r>
          </w:p>
          <w:p w14:paraId="0E7F2486" w14:textId="55F1341B" w:rsidR="006104D3" w:rsidRPr="00C94FA5" w:rsidRDefault="006104D3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Kiểm kê hàng hóa và báo cáo số liệu với cấp trên.</w:t>
            </w:r>
          </w:p>
        </w:tc>
      </w:tr>
      <w:tr w:rsidR="00C94FA5" w:rsidRPr="006035C4" w14:paraId="7D97A6BB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B9C21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Các công việc khác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693C" w14:textId="4E7F5AC8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Kiểm tra hệ thống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điện,</w:t>
            </w: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 quạt,… trước khi kết thúc ca làm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việc.</w:t>
            </w:r>
          </w:p>
          <w:p w14:paraId="417EE0B0" w14:textId="77777777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các công việc khác do bếp chính, đầu bếp giao</w:t>
            </w:r>
          </w:p>
          <w:p w14:paraId="3B7E9B20" w14:textId="77777777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Chấp hành tốt nội quy bếp về vệ sinh an toàn thực phẩm, phòng chống cháy nổ.</w:t>
            </w:r>
          </w:p>
          <w:p w14:paraId="52D9A77E" w14:textId="77777777" w:rsidR="006104D3" w:rsidRDefault="002B3F1D" w:rsidP="006104D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Hòa đồng, thân thiện và phối hợp tốt với đồng </w:t>
            </w:r>
            <w:r w:rsidR="006104D3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nghiệp.</w:t>
            </w:r>
          </w:p>
          <w:p w14:paraId="025E7ABF" w14:textId="08F1FB7E" w:rsidR="006104D3" w:rsidRPr="006104D3" w:rsidRDefault="006104D3" w:rsidP="006104D3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Kiêm thêm việc trình bày, </w:t>
            </w:r>
            <w:proofErr w:type="spellStart"/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decor</w:t>
            </w:r>
            <w:proofErr w:type="spellEnd"/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 sản phẩm bánh ngọt, bánh sinh nhật theo yêu cầu,..</w:t>
            </w:r>
          </w:p>
        </w:tc>
      </w:tr>
    </w:tbl>
    <w:p w14:paraId="3124888B" w14:textId="77777777" w:rsidR="0006600A" w:rsidRPr="00C94FA5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theme="minorHAnsi"/>
          <w:kern w:val="0"/>
          <w:sz w:val="24"/>
          <w:szCs w:val="24"/>
          <w:lang w:val="vi-VN"/>
          <w14:ligatures w14:val="none"/>
        </w:rPr>
      </w:pPr>
      <w:r w:rsidRPr="00C94FA5">
        <w:rPr>
          <w:rFonts w:ascii="Calibri Body" w:eastAsia="Times New Roman" w:hAnsi="Calibri Body" w:cstheme="minorHAnsi"/>
          <w:kern w:val="0"/>
          <w:sz w:val="24"/>
          <w:szCs w:val="24"/>
          <w:lang w:val="vi-VN"/>
          <w14:ligatures w14:val="none"/>
        </w:rPr>
        <w:t>Chi tiết trao đổi cụ thể khi phỏng vấn.</w:t>
      </w:r>
    </w:p>
    <w:p w14:paraId="0BA51731" w14:textId="77777777" w:rsidR="00E800D8" w:rsidRPr="00990BFF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ứ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v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ụ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Nhân Viên.</w:t>
      </w:r>
    </w:p>
    <w:p w14:paraId="577757AA" w14:textId="478AE03B" w:rsidR="00E800D8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lastRenderedPageBreak/>
        <w:t>Hình th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ứ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làm vi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ệ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proofErr w:type="spellStart"/>
      <w:r w:rsidR="00C94FA5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Fulltime</w:t>
      </w:r>
      <w:proofErr w:type="spellEnd"/>
    </w:p>
    <w:p w14:paraId="186AFCB0" w14:textId="6411446E" w:rsidR="00E800D8" w:rsidRPr="00990BFF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Thời gian làm việc: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6h-</w:t>
      </w:r>
      <w:r w:rsidR="006104D3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14h</w:t>
      </w:r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</w:t>
      </w:r>
    </w:p>
    <w:p w14:paraId="5B6C9CF0" w14:textId="77777777" w:rsidR="00E800D8" w:rsidRPr="00990BFF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Mức lương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: 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Theo thỏa thuận dựa trên kinh nghiệm và k</w:t>
      </w:r>
      <w:r w:rsidRPr="0005268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ỹ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năng.</w:t>
      </w:r>
    </w:p>
    <w:p w14:paraId="70CD9B72" w14:textId="77777777" w:rsidR="00E800D8" w:rsidRPr="003551AE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Quy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ề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n l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ợ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i 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đượ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ưở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ng: </w:t>
      </w:r>
      <w:r w:rsidRP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Phụ cấp tiền ăn theo chế độ của công ty.</w:t>
      </w:r>
    </w:p>
    <w:p w14:paraId="475FB43E" w14:textId="0B1C7CF7" w:rsidR="00E800D8" w:rsidRPr="00F1182E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Yêu cầu tuổi tác</w:t>
      </w:r>
      <w:r w:rsidRPr="00F1182E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: </w:t>
      </w:r>
      <w:r w:rsidR="00C94FA5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25 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tuổi</w:t>
      </w:r>
      <w:r w:rsidR="00C94FA5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– 35 tuổi</w:t>
      </w:r>
    </w:p>
    <w:p w14:paraId="3D92806C" w14:textId="77777777" w:rsidR="00E800D8" w:rsidRPr="002B3F1D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</w:pPr>
      <w:r w:rsidRPr="002B3F1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Yêu c</w:t>
      </w:r>
      <w:r w:rsidRPr="002B3F1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ầ</w:t>
      </w:r>
      <w:r w:rsidRPr="002B3F1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u công vi</w:t>
      </w:r>
      <w:r w:rsidRPr="002B3F1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ệ</w:t>
      </w:r>
      <w:r w:rsidRPr="002B3F1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c:</w:t>
      </w:r>
    </w:p>
    <w:p w14:paraId="7F549C01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Năng động, siêng năng, nhiệt tình, ham học hỏi</w:t>
      </w:r>
    </w:p>
    <w:p w14:paraId="6BF1D9FB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Sức khỏe tốt, chịu được áp lực và cường độ công việc cao</w:t>
      </w:r>
    </w:p>
    <w:p w14:paraId="384469B2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Khả năng sáng tạo tốt, nắm bắt xu thế, trang trí món ăn đẹp mắt</w:t>
      </w:r>
    </w:p>
    <w:p w14:paraId="3397A0B7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 xml:space="preserve">- Nhạy cảm với hương vị, có </w:t>
      </w:r>
      <w:proofErr w:type="spellStart"/>
      <w:r w:rsidRPr="003703C3">
        <w:rPr>
          <w:rFonts w:ascii="Calibri Body" w:hAnsi="Calibri Body" w:cs="Noto Sans"/>
          <w:color w:val="2D2D2D"/>
          <w:lang w:val="vi-VN"/>
        </w:rPr>
        <w:t>gu</w:t>
      </w:r>
      <w:proofErr w:type="spellEnd"/>
      <w:r w:rsidRPr="003703C3">
        <w:rPr>
          <w:rFonts w:ascii="Calibri Body" w:hAnsi="Calibri Body" w:cs="Noto Sans"/>
          <w:color w:val="2D2D2D"/>
          <w:lang w:val="vi-VN"/>
        </w:rPr>
        <w:t xml:space="preserve"> thẩm mỹ tốt</w:t>
      </w:r>
    </w:p>
    <w:p w14:paraId="442BE1E7" w14:textId="0EA0CC7F" w:rsidR="00F467C0" w:rsidRPr="003703C3" w:rsidRDefault="00F467C0" w:rsidP="00D36957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Khéo léo, yêu thích công việc nấu nướng</w:t>
      </w:r>
    </w:p>
    <w:p w14:paraId="58CC975F" w14:textId="18CDBDBE" w:rsidR="00F467C0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Có thể làm việc xoay ca, theo sự sắp xếp cấp quản lý</w:t>
      </w:r>
    </w:p>
    <w:p w14:paraId="2BC5A89C" w14:textId="77777777" w:rsidR="00D36957" w:rsidRPr="003703C3" w:rsidRDefault="00D36957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</w:p>
    <w:p w14:paraId="4C06CB05" w14:textId="500C99AA" w:rsidR="00E800D8" w:rsidRPr="00D36957" w:rsidRDefault="00E800D8" w:rsidP="00D36957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D36957">
        <w:rPr>
          <w:rFonts w:ascii="Calibri Body" w:hAnsi="Calibri Body" w:cs="Noto Sans"/>
          <w:b/>
          <w:bCs/>
          <w:color w:val="FF0000"/>
          <w:lang w:val="vi-VN"/>
        </w:rPr>
        <w:t>Yêu cầu giới tính: </w:t>
      </w:r>
      <w:r w:rsidR="00C94FA5" w:rsidRPr="003703C3">
        <w:rPr>
          <w:rFonts w:ascii="Calibri (body)" w:hAnsi="Calibri (body)" w:cstheme="minorHAnsi"/>
          <w:color w:val="2D2D2D"/>
          <w:lang w:val="vi-VN"/>
        </w:rPr>
        <w:t>N</w:t>
      </w:r>
      <w:r w:rsidR="00C94FA5" w:rsidRPr="00D36957">
        <w:rPr>
          <w:rFonts w:ascii="Calibri Body" w:hAnsi="Calibri Body" w:cs="Noto Sans"/>
          <w:color w:val="2D2D2D"/>
          <w:lang w:val="vi-VN"/>
        </w:rPr>
        <w:t xml:space="preserve">am/ </w:t>
      </w:r>
      <w:r w:rsidR="00F467C0" w:rsidRPr="00D36957">
        <w:rPr>
          <w:rFonts w:ascii="Calibri Body" w:hAnsi="Calibri Body" w:cs="Noto Sans"/>
          <w:color w:val="2D2D2D"/>
          <w:lang w:val="vi-VN"/>
        </w:rPr>
        <w:t>Nữ</w:t>
      </w:r>
    </w:p>
    <w:p w14:paraId="3BA758F5" w14:textId="58E23DA4" w:rsidR="00E800D8" w:rsidRPr="00D36957" w:rsidRDefault="00E800D8" w:rsidP="00D36957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D36957">
        <w:rPr>
          <w:rFonts w:ascii="Calibri Body" w:hAnsi="Calibri Body" w:cs="Noto Sans"/>
          <w:b/>
          <w:bCs/>
          <w:color w:val="FF0000"/>
          <w:lang w:val="vi-VN"/>
        </w:rPr>
        <w:t>Địa chỉ làm việc:</w:t>
      </w:r>
      <w:r w:rsidRPr="00D36957">
        <w:rPr>
          <w:rFonts w:ascii="Calibri Body" w:hAnsi="Calibri Body" w:cs="Noto Sans"/>
          <w:color w:val="FF0000"/>
          <w:lang w:val="vi-VN"/>
        </w:rPr>
        <w:t xml:space="preserve"> </w:t>
      </w:r>
      <w:r w:rsidRPr="00D36957">
        <w:rPr>
          <w:rFonts w:ascii="Calibri Body" w:hAnsi="Calibri Body" w:cs="Noto Sans"/>
          <w:color w:val="2D2D2D"/>
          <w:lang w:val="vi-VN"/>
        </w:rPr>
        <w:t xml:space="preserve">N10, 119 Phổ Quang, Phường 9, Phú Nhuận, </w:t>
      </w:r>
      <w:proofErr w:type="spellStart"/>
      <w:r w:rsidRPr="00D36957">
        <w:rPr>
          <w:rFonts w:ascii="Calibri Body" w:hAnsi="Calibri Body" w:cs="Noto Sans"/>
          <w:color w:val="2D2D2D"/>
          <w:lang w:val="vi-VN"/>
        </w:rPr>
        <w:t>Tp.HCM</w:t>
      </w:r>
      <w:proofErr w:type="spellEnd"/>
    </w:p>
    <w:p w14:paraId="382078DB" w14:textId="24CA9AE5" w:rsidR="00EB2955" w:rsidRPr="00C94FA5" w:rsidRDefault="00EB2955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hAnsi="Calibri Body" w:cstheme="minorHAnsi"/>
          <w:lang w:val="vi-VN"/>
        </w:rPr>
      </w:pPr>
    </w:p>
    <w:sectPr w:rsidR="00EB2955" w:rsidRPr="00C9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833"/>
    <w:multiLevelType w:val="multilevel"/>
    <w:tmpl w:val="291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644D8"/>
    <w:multiLevelType w:val="multilevel"/>
    <w:tmpl w:val="9B2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B21CC"/>
    <w:multiLevelType w:val="multilevel"/>
    <w:tmpl w:val="9F7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0B2B"/>
    <w:multiLevelType w:val="multilevel"/>
    <w:tmpl w:val="434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801BC"/>
    <w:multiLevelType w:val="multilevel"/>
    <w:tmpl w:val="77B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63A66"/>
    <w:multiLevelType w:val="multilevel"/>
    <w:tmpl w:val="17C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07DAC"/>
    <w:multiLevelType w:val="multilevel"/>
    <w:tmpl w:val="F6C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854E04"/>
    <w:multiLevelType w:val="multilevel"/>
    <w:tmpl w:val="7C5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C1C06"/>
    <w:multiLevelType w:val="multilevel"/>
    <w:tmpl w:val="907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51CB4"/>
    <w:multiLevelType w:val="multilevel"/>
    <w:tmpl w:val="B12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31D3E"/>
    <w:multiLevelType w:val="multilevel"/>
    <w:tmpl w:val="FD5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C808C3"/>
    <w:multiLevelType w:val="multilevel"/>
    <w:tmpl w:val="AD8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C5575"/>
    <w:multiLevelType w:val="multilevel"/>
    <w:tmpl w:val="837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A6D74"/>
    <w:multiLevelType w:val="multilevel"/>
    <w:tmpl w:val="725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986AD6"/>
    <w:multiLevelType w:val="multilevel"/>
    <w:tmpl w:val="E322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81591"/>
    <w:multiLevelType w:val="hybridMultilevel"/>
    <w:tmpl w:val="06401F9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3A82"/>
    <w:multiLevelType w:val="hybridMultilevel"/>
    <w:tmpl w:val="84D8ED8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E4895"/>
    <w:multiLevelType w:val="multilevel"/>
    <w:tmpl w:val="605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40898"/>
    <w:multiLevelType w:val="multilevel"/>
    <w:tmpl w:val="DDA2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B3BA2"/>
    <w:multiLevelType w:val="hybridMultilevel"/>
    <w:tmpl w:val="0E0AEC7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557"/>
    <w:multiLevelType w:val="multilevel"/>
    <w:tmpl w:val="A8507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C471E5"/>
    <w:multiLevelType w:val="multilevel"/>
    <w:tmpl w:val="43F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2839496">
    <w:abstractNumId w:val="4"/>
  </w:num>
  <w:num w:numId="2" w16cid:durableId="1837569298">
    <w:abstractNumId w:val="6"/>
  </w:num>
  <w:num w:numId="3" w16cid:durableId="1797018275">
    <w:abstractNumId w:val="21"/>
  </w:num>
  <w:num w:numId="4" w16cid:durableId="680087149">
    <w:abstractNumId w:val="0"/>
  </w:num>
  <w:num w:numId="5" w16cid:durableId="214048303">
    <w:abstractNumId w:val="1"/>
  </w:num>
  <w:num w:numId="6" w16cid:durableId="1564945058">
    <w:abstractNumId w:val="8"/>
  </w:num>
  <w:num w:numId="7" w16cid:durableId="534657518">
    <w:abstractNumId w:val="10"/>
  </w:num>
  <w:num w:numId="8" w16cid:durableId="913127071">
    <w:abstractNumId w:val="3"/>
  </w:num>
  <w:num w:numId="9" w16cid:durableId="1932347792">
    <w:abstractNumId w:val="9"/>
  </w:num>
  <w:num w:numId="10" w16cid:durableId="1344016994">
    <w:abstractNumId w:val="13"/>
  </w:num>
  <w:num w:numId="11" w16cid:durableId="604963708">
    <w:abstractNumId w:val="11"/>
  </w:num>
  <w:num w:numId="12" w16cid:durableId="1590888664">
    <w:abstractNumId w:val="19"/>
  </w:num>
  <w:num w:numId="13" w16cid:durableId="342635489">
    <w:abstractNumId w:val="16"/>
  </w:num>
  <w:num w:numId="14" w16cid:durableId="548151903">
    <w:abstractNumId w:val="20"/>
  </w:num>
  <w:num w:numId="15" w16cid:durableId="46491570">
    <w:abstractNumId w:val="15"/>
  </w:num>
  <w:num w:numId="16" w16cid:durableId="1621450509">
    <w:abstractNumId w:val="18"/>
  </w:num>
  <w:num w:numId="17" w16cid:durableId="1546718859">
    <w:abstractNumId w:val="12"/>
  </w:num>
  <w:num w:numId="18" w16cid:durableId="39936517">
    <w:abstractNumId w:val="17"/>
  </w:num>
  <w:num w:numId="19" w16cid:durableId="812908846">
    <w:abstractNumId w:val="7"/>
  </w:num>
  <w:num w:numId="20" w16cid:durableId="422996242">
    <w:abstractNumId w:val="14"/>
  </w:num>
  <w:num w:numId="21" w16cid:durableId="1270627982">
    <w:abstractNumId w:val="5"/>
  </w:num>
  <w:num w:numId="22" w16cid:durableId="180801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A"/>
    <w:rsid w:val="00033B38"/>
    <w:rsid w:val="0006600A"/>
    <w:rsid w:val="00143274"/>
    <w:rsid w:val="00232A32"/>
    <w:rsid w:val="002B3F1D"/>
    <w:rsid w:val="003703C3"/>
    <w:rsid w:val="003E7F46"/>
    <w:rsid w:val="004C55B2"/>
    <w:rsid w:val="004F0F99"/>
    <w:rsid w:val="00504A84"/>
    <w:rsid w:val="00541298"/>
    <w:rsid w:val="006035C4"/>
    <w:rsid w:val="006104D3"/>
    <w:rsid w:val="007A73B3"/>
    <w:rsid w:val="007F01FF"/>
    <w:rsid w:val="00A55117"/>
    <w:rsid w:val="00AE03D1"/>
    <w:rsid w:val="00C50D0E"/>
    <w:rsid w:val="00C94FA5"/>
    <w:rsid w:val="00D179D3"/>
    <w:rsid w:val="00D36957"/>
    <w:rsid w:val="00E12C54"/>
    <w:rsid w:val="00E47BDE"/>
    <w:rsid w:val="00E800D8"/>
    <w:rsid w:val="00EB2955"/>
    <w:rsid w:val="00F4456E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1F6EC"/>
  <w15:chartTrackingRefBased/>
  <w15:docId w15:val="{DD567CC3-877A-42A6-9A07-4047EE9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6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ancuaDanhsach">
    <w:name w:val="List Paragraph"/>
    <w:basedOn w:val="Binhthng"/>
    <w:uiPriority w:val="34"/>
    <w:qFormat/>
    <w:rsid w:val="00E800D8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C94FA5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C94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310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280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3637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759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Thai Vu</dc:creator>
  <cp:keywords/>
  <dc:description/>
  <cp:lastModifiedBy>Linh Nguyen</cp:lastModifiedBy>
  <cp:revision>16</cp:revision>
  <dcterms:created xsi:type="dcterms:W3CDTF">2024-03-01T02:45:00Z</dcterms:created>
  <dcterms:modified xsi:type="dcterms:W3CDTF">2024-09-18T09:20:00Z</dcterms:modified>
</cp:coreProperties>
</file>